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76D4" w:rsidRPr="004D76D4" w:rsidRDefault="004D76D4" w:rsidP="004D76D4">
      <w:pPr>
        <w:shd w:val="clear" w:color="auto" w:fill="FFFFFF"/>
        <w:rPr>
          <w:rFonts w:eastAsia="Times New Roman" w:cstheme="minorHAnsi"/>
          <w:b/>
          <w:bCs/>
          <w:i/>
          <w:iCs/>
          <w:color w:val="000000"/>
          <w:sz w:val="28"/>
          <w:szCs w:val="28"/>
          <w:lang w:eastAsia="fr-FR"/>
        </w:rPr>
      </w:pPr>
      <w:r w:rsidRPr="004D76D4">
        <w:rPr>
          <w:rFonts w:eastAsia="Times New Roman" w:cstheme="minorHAnsi"/>
          <w:b/>
          <w:bCs/>
          <w:i/>
          <w:iCs/>
          <w:color w:val="000000"/>
          <w:sz w:val="28"/>
          <w:szCs w:val="28"/>
          <w:lang w:eastAsia="fr-FR"/>
        </w:rPr>
        <w:t xml:space="preserve">Recyclage des </w:t>
      </w:r>
      <w:proofErr w:type="spellStart"/>
      <w:r w:rsidRPr="004D76D4">
        <w:rPr>
          <w:rFonts w:eastAsia="Times New Roman" w:cstheme="minorHAnsi"/>
          <w:b/>
          <w:bCs/>
          <w:i/>
          <w:iCs/>
          <w:color w:val="000000"/>
          <w:sz w:val="28"/>
          <w:szCs w:val="28"/>
          <w:lang w:eastAsia="fr-FR"/>
        </w:rPr>
        <w:t>Electroménagers</w:t>
      </w:r>
      <w:proofErr w:type="spellEnd"/>
    </w:p>
    <w:p w:rsidR="004D76D4" w:rsidRPr="004D76D4" w:rsidRDefault="004D76D4" w:rsidP="004D76D4">
      <w:pPr>
        <w:shd w:val="clear" w:color="auto" w:fill="FFFFFF"/>
        <w:rPr>
          <w:rFonts w:eastAsia="Times New Roman" w:cstheme="minorHAnsi"/>
          <w:i/>
          <w:iCs/>
          <w:color w:val="000000"/>
          <w:lang w:eastAsia="fr-FR"/>
        </w:rPr>
      </w:pPr>
    </w:p>
    <w:p w:rsidR="004D76D4" w:rsidRPr="004D76D4" w:rsidRDefault="004D76D4" w:rsidP="004D76D4">
      <w:pPr>
        <w:shd w:val="clear" w:color="auto" w:fill="FFFFFF"/>
        <w:rPr>
          <w:rFonts w:eastAsia="Times New Roman" w:cstheme="minorHAnsi"/>
          <w:i/>
          <w:iCs/>
          <w:color w:val="000000"/>
          <w:lang w:eastAsia="fr-FR"/>
        </w:rPr>
      </w:pPr>
      <w:r w:rsidRPr="004D76D4">
        <w:rPr>
          <w:rFonts w:eastAsia="Times New Roman" w:cstheme="minorHAnsi"/>
          <w:i/>
          <w:iCs/>
          <w:color w:val="000000"/>
          <w:lang w:eastAsia="fr-FR"/>
        </w:rPr>
        <w:t>En Belgique, la collecte d’appareils électro bat des records. C’est une bonne nouvelle, car environ 90 % des matières qui les composent peuvent être utilisées pour fabriquer de nouveaux produits.</w:t>
      </w:r>
    </w:p>
    <w:p w:rsidR="004D76D4" w:rsidRPr="004D76D4" w:rsidRDefault="004D76D4" w:rsidP="004D76D4">
      <w:pPr>
        <w:shd w:val="clear" w:color="auto" w:fill="FFFFFF"/>
        <w:spacing w:before="100" w:beforeAutospacing="1" w:after="100" w:afterAutospacing="1"/>
        <w:rPr>
          <w:rFonts w:eastAsia="Times New Roman" w:cstheme="minorHAnsi"/>
          <w:color w:val="000000"/>
          <w:lang w:eastAsia="fr-FR"/>
        </w:rPr>
      </w:pPr>
      <w:proofErr w:type="spellStart"/>
      <w:r w:rsidRPr="004D76D4">
        <w:rPr>
          <w:rFonts w:eastAsia="Times New Roman" w:cstheme="minorHAnsi"/>
          <w:color w:val="000000"/>
          <w:lang w:eastAsia="fr-FR"/>
        </w:rPr>
        <w:t>Recupel</w:t>
      </w:r>
      <w:proofErr w:type="spellEnd"/>
      <w:r w:rsidRPr="004D76D4">
        <w:rPr>
          <w:rFonts w:eastAsia="Times New Roman" w:cstheme="minorHAnsi"/>
          <w:color w:val="000000"/>
          <w:lang w:eastAsia="fr-FR"/>
        </w:rPr>
        <w:t xml:space="preserve">, </w:t>
      </w:r>
      <w:proofErr w:type="spellStart"/>
      <w:r w:rsidRPr="004D76D4">
        <w:rPr>
          <w:rFonts w:eastAsia="Times New Roman" w:cstheme="minorHAnsi"/>
          <w:color w:val="000000"/>
          <w:lang w:eastAsia="fr-FR"/>
        </w:rPr>
        <w:t>l’asbl</w:t>
      </w:r>
      <w:proofErr w:type="spellEnd"/>
      <w:r w:rsidRPr="004D76D4">
        <w:rPr>
          <w:rFonts w:eastAsia="Times New Roman" w:cstheme="minorHAnsi"/>
          <w:color w:val="000000"/>
          <w:lang w:eastAsia="fr-FR"/>
        </w:rPr>
        <w:t xml:space="preserve"> responsable de la collecte et du traitement des lampes et appareils électro, vient d’annoncer les chiffres pour 2019. Ils sont excellents ! Le volume de l’année passée atteint 122.548 tonnes et représente une hausse de 4,4 % par rapport à 2018 (117.323 tonnes). Concrètement, les Belges ont déposé dans les points de collecte trente-huit millions d’appareils. Ce sont huit millions de plus qu’en 2018, soit une augmentation de 26 % !</w:t>
      </w:r>
    </w:p>
    <w:p w:rsidR="004D76D4" w:rsidRPr="004D76D4" w:rsidRDefault="004D76D4" w:rsidP="004D76D4">
      <w:pPr>
        <w:shd w:val="clear" w:color="auto" w:fill="FFFFFF"/>
        <w:spacing w:before="100" w:beforeAutospacing="1" w:after="100" w:afterAutospacing="1"/>
        <w:rPr>
          <w:rFonts w:eastAsia="Times New Roman" w:cstheme="minorHAnsi"/>
          <w:color w:val="000000"/>
          <w:lang w:eastAsia="fr-FR"/>
        </w:rPr>
      </w:pPr>
      <w:r w:rsidRPr="004D76D4">
        <w:rPr>
          <w:rFonts w:eastAsia="Times New Roman" w:cstheme="minorHAnsi"/>
          <w:color w:val="000000"/>
          <w:lang w:eastAsia="fr-FR"/>
        </w:rPr>
        <w:t>Le petit électro en très forte hausse !</w:t>
      </w:r>
    </w:p>
    <w:p w:rsidR="004D76D4" w:rsidRPr="004D76D4" w:rsidRDefault="004D76D4" w:rsidP="004D76D4">
      <w:pPr>
        <w:shd w:val="clear" w:color="auto" w:fill="FFFFFF"/>
        <w:spacing w:before="100" w:beforeAutospacing="1" w:after="100" w:afterAutospacing="1"/>
        <w:rPr>
          <w:rFonts w:eastAsia="Times New Roman" w:cstheme="minorHAnsi"/>
          <w:color w:val="000000"/>
          <w:lang w:eastAsia="fr-FR"/>
        </w:rPr>
      </w:pPr>
      <w:r w:rsidRPr="004D76D4">
        <w:rPr>
          <w:rFonts w:eastAsia="Times New Roman" w:cstheme="minorHAnsi"/>
          <w:color w:val="000000"/>
          <w:lang w:eastAsia="fr-FR"/>
        </w:rPr>
        <w:t>Les appareils électro et les lampes sont classés en six catégories : gros blanc (par exemple, un lave-linge), réfrigérateurs et congélateurs, téléviseurs et écrans, détecteurs de fumée, lampes et «autres».</w:t>
      </w:r>
    </w:p>
    <w:p w:rsidR="004D76D4" w:rsidRPr="004D76D4" w:rsidRDefault="004D76D4" w:rsidP="004D76D4">
      <w:pPr>
        <w:shd w:val="clear" w:color="auto" w:fill="FFFFFF"/>
        <w:spacing w:before="100" w:beforeAutospacing="1" w:after="100" w:afterAutospacing="1"/>
        <w:rPr>
          <w:rFonts w:eastAsia="Times New Roman" w:cstheme="minorHAnsi"/>
          <w:color w:val="000000"/>
          <w:lang w:eastAsia="fr-FR"/>
        </w:rPr>
      </w:pPr>
      <w:r w:rsidRPr="004D76D4">
        <w:rPr>
          <w:rFonts w:eastAsia="Times New Roman" w:cstheme="minorHAnsi"/>
          <w:color w:val="000000"/>
          <w:lang w:eastAsia="fr-FR"/>
        </w:rPr>
        <w:t>Cette dernière catégorie regroupe tous les appareils électro qui n’appartiennent pas aux cinq catégories précitées. En font partie principalement des appareils électroniques plus petits tels que GSM, ordinateurs, brosses à dents électriques… Au total, vingt-cinq millions d’appareils «petit électro» ont été récoltés en 2019, soit une hausse de 36 % par rapport à 2018 (</w:t>
      </w:r>
      <w:proofErr w:type="spellStart"/>
      <w:r w:rsidRPr="004D76D4">
        <w:rPr>
          <w:rFonts w:eastAsia="Times New Roman" w:cstheme="minorHAnsi"/>
          <w:color w:val="000000"/>
          <w:lang w:eastAsia="fr-FR"/>
        </w:rPr>
        <w:t>dixneuf</w:t>
      </w:r>
      <w:proofErr w:type="spellEnd"/>
      <w:r w:rsidRPr="004D76D4">
        <w:rPr>
          <w:rFonts w:eastAsia="Times New Roman" w:cstheme="minorHAnsi"/>
          <w:color w:val="000000"/>
          <w:lang w:eastAsia="fr-FR"/>
        </w:rPr>
        <w:t xml:space="preserve"> millions d’appareils). Il est intéressant de souligner que l’évolution 2017-2018 dans cette catégorie s’élevait à «seulement» 3,5 %. Cela prouve que les nombreuses campagnes de sensibilisation portent leurs fruits et qu’une prise de conscience fait son chemin auprès de nos concitoyens. Les Belges sont de plus en plus sensibles à l’utilité et à l’importance du recyclage ! De son côté, </w:t>
      </w:r>
      <w:proofErr w:type="spellStart"/>
      <w:r w:rsidRPr="004D76D4">
        <w:rPr>
          <w:rFonts w:eastAsia="Times New Roman" w:cstheme="minorHAnsi"/>
          <w:color w:val="000000"/>
          <w:lang w:eastAsia="fr-FR"/>
        </w:rPr>
        <w:t>Recupel</w:t>
      </w:r>
      <w:proofErr w:type="spellEnd"/>
      <w:r w:rsidRPr="004D76D4">
        <w:rPr>
          <w:rFonts w:eastAsia="Times New Roman" w:cstheme="minorHAnsi"/>
          <w:color w:val="000000"/>
          <w:lang w:eastAsia="fr-FR"/>
        </w:rPr>
        <w:t xml:space="preserve"> ne se repose pas sur les lauriers et ne cesse de développer et d’améliorer ses services, notamment en augmentant considérablement son propre réseau de collecte. Ainsi, le nombre de points de collecte est passé de 2.615 en 2018 à 3.123 en 2019. Toujours en 2019, </w:t>
      </w:r>
      <w:proofErr w:type="spellStart"/>
      <w:r w:rsidRPr="004D76D4">
        <w:rPr>
          <w:rFonts w:eastAsia="Times New Roman" w:cstheme="minorHAnsi"/>
          <w:color w:val="000000"/>
          <w:lang w:eastAsia="fr-FR"/>
        </w:rPr>
        <w:t>Recupel</w:t>
      </w:r>
      <w:proofErr w:type="spellEnd"/>
      <w:r w:rsidRPr="004D76D4">
        <w:rPr>
          <w:rFonts w:eastAsia="Times New Roman" w:cstheme="minorHAnsi"/>
          <w:color w:val="000000"/>
          <w:lang w:eastAsia="fr-FR"/>
        </w:rPr>
        <w:t xml:space="preserve"> a innové en lançant </w:t>
      </w:r>
      <w:proofErr w:type="spellStart"/>
      <w:r w:rsidRPr="004D76D4">
        <w:rPr>
          <w:rFonts w:eastAsia="Times New Roman" w:cstheme="minorHAnsi"/>
          <w:color w:val="000000"/>
          <w:lang w:eastAsia="fr-FR"/>
        </w:rPr>
        <w:t>Smartloop</w:t>
      </w:r>
      <w:proofErr w:type="spellEnd"/>
      <w:r w:rsidRPr="004D76D4">
        <w:rPr>
          <w:rFonts w:eastAsia="Times New Roman" w:cstheme="minorHAnsi"/>
          <w:color w:val="000000"/>
          <w:lang w:eastAsia="fr-FR"/>
        </w:rPr>
        <w:t>, une plateforme qui s’adresse aux entreprises et aux associations qui souhaitent se débarrasser des vieux PC, réfrigérateurs, outils ou machines à café en respectant la législation. Ce nouvel outil est disponible vingt-quatre heures sur vingt-quatre et sept jours sur sept. En quelques clics, on trouve des opérateurs de collecte qui viennent vous débarrasser de tous vos vieux appareils !</w:t>
      </w:r>
    </w:p>
    <w:p w:rsidR="004D76D4" w:rsidRPr="004D76D4" w:rsidRDefault="004D76D4" w:rsidP="004D76D4">
      <w:pPr>
        <w:shd w:val="clear" w:color="auto" w:fill="FFFFFF"/>
        <w:spacing w:before="100" w:beforeAutospacing="1" w:after="100" w:afterAutospacing="1"/>
        <w:rPr>
          <w:rFonts w:eastAsia="Times New Roman" w:cstheme="minorHAnsi"/>
          <w:color w:val="000000"/>
          <w:lang w:eastAsia="fr-FR"/>
        </w:rPr>
      </w:pPr>
      <w:r w:rsidRPr="004D76D4">
        <w:rPr>
          <w:rFonts w:eastAsia="Times New Roman" w:cstheme="minorHAnsi"/>
          <w:color w:val="000000"/>
          <w:lang w:eastAsia="fr-FR"/>
        </w:rPr>
        <w:t>Pourquoi le recyclage est important ?</w:t>
      </w:r>
    </w:p>
    <w:p w:rsidR="004D76D4" w:rsidRPr="004D76D4" w:rsidRDefault="004D76D4" w:rsidP="004D76D4">
      <w:pPr>
        <w:shd w:val="clear" w:color="auto" w:fill="FFFFFF"/>
        <w:spacing w:before="100" w:beforeAutospacing="1" w:after="100" w:afterAutospacing="1"/>
        <w:rPr>
          <w:rFonts w:eastAsia="Times New Roman" w:cstheme="minorHAnsi"/>
          <w:color w:val="000000"/>
          <w:lang w:eastAsia="fr-FR"/>
        </w:rPr>
      </w:pPr>
      <w:r w:rsidRPr="004D76D4">
        <w:rPr>
          <w:rFonts w:eastAsia="Times New Roman" w:cstheme="minorHAnsi"/>
          <w:color w:val="000000"/>
          <w:lang w:eastAsia="fr-FR"/>
        </w:rPr>
        <w:t>Les appareils électro ne sont pas des déchets !</w:t>
      </w:r>
    </w:p>
    <w:p w:rsidR="004D76D4" w:rsidRPr="004D76D4" w:rsidRDefault="004D76D4" w:rsidP="004D76D4">
      <w:pPr>
        <w:shd w:val="clear" w:color="auto" w:fill="FFFFFF"/>
        <w:spacing w:before="100" w:beforeAutospacing="1" w:after="100" w:afterAutospacing="1"/>
        <w:rPr>
          <w:rFonts w:eastAsia="Times New Roman" w:cstheme="minorHAnsi"/>
          <w:color w:val="000000"/>
          <w:lang w:eastAsia="fr-FR"/>
        </w:rPr>
      </w:pPr>
      <w:r w:rsidRPr="004D76D4">
        <w:rPr>
          <w:rFonts w:eastAsia="Times New Roman" w:cstheme="minorHAnsi"/>
          <w:color w:val="000000"/>
          <w:lang w:eastAsia="fr-FR"/>
        </w:rPr>
        <w:t xml:space="preserve">Ceux qui fonctionnent encore acquièrent une seconde jeunesse dans les centres de réutilisation. Les appareils hors d’usage contiennent les matières premières de demain. On peut les transformer et réutiliser pour fabriquer de nouveaux produits. Aujourd’hui, on est parvenu à recycler en moyenne jusqu’à 90 % des composants des appareils. On récupère ainsi le plastique, le métal, le verre et aussi des métaux précieux comme le zinc, l’or et l’argent. Quand on recueille des matières premières dans nos </w:t>
      </w:r>
      <w:proofErr w:type="spellStart"/>
      <w:r w:rsidRPr="004D76D4">
        <w:rPr>
          <w:rFonts w:eastAsia="Times New Roman" w:cstheme="minorHAnsi"/>
          <w:color w:val="000000"/>
          <w:lang w:eastAsia="fr-FR"/>
        </w:rPr>
        <w:t>électros</w:t>
      </w:r>
      <w:proofErr w:type="spellEnd"/>
      <w:r w:rsidRPr="004D76D4">
        <w:rPr>
          <w:rFonts w:eastAsia="Times New Roman" w:cstheme="minorHAnsi"/>
          <w:color w:val="000000"/>
          <w:lang w:eastAsia="fr-FR"/>
        </w:rPr>
        <w:t xml:space="preserve">, on préserve le climat et la société. Le processus de recyclage est nettement plus écologique que l’exploitation </w:t>
      </w:r>
      <w:r w:rsidRPr="004D76D4">
        <w:rPr>
          <w:rFonts w:eastAsia="Times New Roman" w:cstheme="minorHAnsi"/>
          <w:color w:val="000000"/>
          <w:lang w:eastAsia="fr-FR"/>
        </w:rPr>
        <w:lastRenderedPageBreak/>
        <w:t>minière, il crée des emplois locaux et réduit la demande en minéraux provenant des pays du sud.</w:t>
      </w:r>
    </w:p>
    <w:p w:rsidR="004D76D4" w:rsidRPr="004D76D4" w:rsidRDefault="004D76D4" w:rsidP="004D76D4">
      <w:pPr>
        <w:shd w:val="clear" w:color="auto" w:fill="FFFFFF"/>
        <w:spacing w:before="100" w:beforeAutospacing="1" w:after="100" w:afterAutospacing="1"/>
        <w:rPr>
          <w:rFonts w:eastAsia="Times New Roman" w:cstheme="minorHAnsi"/>
          <w:color w:val="000000"/>
          <w:lang w:eastAsia="fr-FR"/>
        </w:rPr>
      </w:pPr>
      <w:r w:rsidRPr="004D76D4">
        <w:rPr>
          <w:rFonts w:eastAsia="Times New Roman" w:cstheme="minorHAnsi"/>
          <w:color w:val="000000"/>
          <w:lang w:eastAsia="fr-FR"/>
        </w:rPr>
        <w:t>Demain…</w:t>
      </w:r>
    </w:p>
    <w:p w:rsidR="004D76D4" w:rsidRPr="004D76D4" w:rsidRDefault="004D76D4" w:rsidP="004D76D4">
      <w:pPr>
        <w:shd w:val="clear" w:color="auto" w:fill="FFFFFF"/>
        <w:spacing w:before="100" w:beforeAutospacing="1" w:after="100" w:afterAutospacing="1"/>
        <w:rPr>
          <w:rFonts w:eastAsia="Times New Roman" w:cstheme="minorHAnsi"/>
          <w:color w:val="000000"/>
          <w:lang w:eastAsia="fr-FR"/>
        </w:rPr>
      </w:pPr>
      <w:r w:rsidRPr="004D76D4">
        <w:rPr>
          <w:rFonts w:eastAsia="Times New Roman" w:cstheme="minorHAnsi"/>
          <w:color w:val="000000"/>
          <w:lang w:eastAsia="fr-FR"/>
        </w:rPr>
        <w:t xml:space="preserve">Afin de mettre en place une véritable économie circulaire, </w:t>
      </w:r>
      <w:proofErr w:type="spellStart"/>
      <w:r w:rsidRPr="004D76D4">
        <w:rPr>
          <w:rFonts w:eastAsia="Times New Roman" w:cstheme="minorHAnsi"/>
          <w:color w:val="000000"/>
          <w:lang w:eastAsia="fr-FR"/>
        </w:rPr>
        <w:t>Recupel</w:t>
      </w:r>
      <w:proofErr w:type="spellEnd"/>
      <w:r w:rsidRPr="004D76D4">
        <w:rPr>
          <w:rFonts w:eastAsia="Times New Roman" w:cstheme="minorHAnsi"/>
          <w:color w:val="000000"/>
          <w:lang w:eastAsia="fr-FR"/>
        </w:rPr>
        <w:t xml:space="preserve"> fait appel, dès 2020, à l’intelligence artificielle dans le processus de tri.</w:t>
      </w:r>
    </w:p>
    <w:p w:rsidR="004D76D4" w:rsidRPr="004D76D4" w:rsidRDefault="004D76D4" w:rsidP="004D76D4">
      <w:pPr>
        <w:shd w:val="clear" w:color="auto" w:fill="FFFFFF"/>
        <w:spacing w:before="100" w:beforeAutospacing="1" w:after="100" w:afterAutospacing="1"/>
        <w:rPr>
          <w:rFonts w:eastAsia="Times New Roman" w:cstheme="minorHAnsi"/>
          <w:color w:val="000000"/>
          <w:lang w:eastAsia="fr-FR"/>
        </w:rPr>
      </w:pPr>
      <w:r w:rsidRPr="004D76D4">
        <w:rPr>
          <w:rFonts w:eastAsia="Times New Roman" w:cstheme="minorHAnsi"/>
          <w:color w:val="000000"/>
          <w:lang w:eastAsia="fr-FR"/>
        </w:rPr>
        <w:t xml:space="preserve">Un logiciel de reconnaissance visuelle identifie et trie automatiquement l’électro usagé par type de produit et par marque. L’étape suivante ? La reconnaissance automatique de l’appareil complet : un smartphone de marque X, type d’appareil Y et année de production Z. Grâce à ce type d’informations, un producteur pourra demander à </w:t>
      </w:r>
      <w:proofErr w:type="spellStart"/>
      <w:r w:rsidRPr="004D76D4">
        <w:rPr>
          <w:rFonts w:eastAsia="Times New Roman" w:cstheme="minorHAnsi"/>
          <w:color w:val="000000"/>
          <w:lang w:eastAsia="fr-FR"/>
        </w:rPr>
        <w:t>Recupel</w:t>
      </w:r>
      <w:proofErr w:type="spellEnd"/>
      <w:r w:rsidRPr="004D76D4">
        <w:rPr>
          <w:rFonts w:eastAsia="Times New Roman" w:cstheme="minorHAnsi"/>
          <w:color w:val="000000"/>
          <w:lang w:eastAsia="fr-FR"/>
        </w:rPr>
        <w:t xml:space="preserve"> de conserver séparément tous les appareils d’un certain genre et d’une certaine année en vue d’une réutilisation ciblée des matériaux et des pièces détachées.</w:t>
      </w:r>
    </w:p>
    <w:p w:rsidR="00EF3544" w:rsidRDefault="00EF3544"/>
    <w:sectPr w:rsidR="00EF3544"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D4"/>
    <w:rsid w:val="000F156F"/>
    <w:rsid w:val="004D76D4"/>
    <w:rsid w:val="00EF35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F532D3C"/>
  <w15:chartTrackingRefBased/>
  <w15:docId w15:val="{7306D8F8-1FA4-9E40-8339-EA7A3551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76D4"/>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562645">
      <w:bodyDiv w:val="1"/>
      <w:marLeft w:val="0"/>
      <w:marRight w:val="0"/>
      <w:marTop w:val="0"/>
      <w:marBottom w:val="0"/>
      <w:divBdr>
        <w:top w:val="none" w:sz="0" w:space="0" w:color="auto"/>
        <w:left w:val="none" w:sz="0" w:space="0" w:color="auto"/>
        <w:bottom w:val="none" w:sz="0" w:space="0" w:color="auto"/>
        <w:right w:val="none" w:sz="0" w:space="0" w:color="auto"/>
      </w:divBdr>
      <w:divsChild>
        <w:div w:id="1105226249">
          <w:marLeft w:val="0"/>
          <w:marRight w:val="0"/>
          <w:marTop w:val="0"/>
          <w:marBottom w:val="375"/>
          <w:divBdr>
            <w:top w:val="none" w:sz="0" w:space="0" w:color="auto"/>
            <w:left w:val="none" w:sz="0" w:space="0" w:color="auto"/>
            <w:bottom w:val="none" w:sz="0" w:space="0" w:color="auto"/>
            <w:right w:val="none" w:sz="0" w:space="0" w:color="auto"/>
          </w:divBdr>
          <w:divsChild>
            <w:div w:id="236281754">
              <w:marLeft w:val="0"/>
              <w:marRight w:val="0"/>
              <w:marTop w:val="0"/>
              <w:marBottom w:val="225"/>
              <w:divBdr>
                <w:top w:val="none" w:sz="0" w:space="0" w:color="auto"/>
                <w:left w:val="none" w:sz="0" w:space="0" w:color="auto"/>
                <w:bottom w:val="none" w:sz="0" w:space="0" w:color="auto"/>
                <w:right w:val="none" w:sz="0" w:space="0" w:color="auto"/>
              </w:divBdr>
            </w:div>
          </w:divsChild>
        </w:div>
        <w:div w:id="2129662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3253</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2020-06-04T06:34:00Z</dcterms:created>
  <dcterms:modified xsi:type="dcterms:W3CDTF">2020-06-04T06:37:00Z</dcterms:modified>
</cp:coreProperties>
</file>